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F50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F50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744CB7" w:rsidP="00585C11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</w:t>
            </w:r>
            <w:r w:rsidRPr="0074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орядка взаимодействия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5C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муниципального района Сергиевский Самарской области</w:t>
            </w:r>
            <w:r w:rsidR="00D67C5B">
              <w:rPr>
                <w:rFonts w:ascii="Times New Roman" w:eastAsia="Calibri" w:hAnsi="Times New Roman" w:cs="Times New Roman"/>
                <w:sz w:val="28"/>
                <w:szCs w:val="28"/>
              </w:rPr>
              <w:t>, подведомственных ей</w:t>
            </w:r>
            <w:r w:rsidRPr="00744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учреждений</w:t>
            </w:r>
            <w:r w:rsidR="00D67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4CB7">
              <w:rPr>
                <w:rFonts w:ascii="Times New Roman" w:eastAsia="Calibri" w:hAnsi="Times New Roman" w:cs="Times New Roman"/>
                <w:sz w:val="28"/>
                <w:szCs w:val="28"/>
              </w:rPr>
              <w:t>с организаторами добровольческой (волонтерской)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4CB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деятельности, добровольческими (волонтерскими) организациями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7C5B">
              <w:rPr>
                <w:rFonts w:ascii="Times New Roman" w:eastAsia="Calibri" w:hAnsi="Times New Roman" w:cs="Times New Roman"/>
                <w:sz w:val="28"/>
                <w:szCs w:val="28"/>
              </w:rPr>
              <w:t>и объединениями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44CB7" w:rsidRDefault="00744CB7" w:rsidP="00744CB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4CB7" w:rsidRDefault="00744CB7" w:rsidP="00744CB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6F72" w:rsidRPr="00A36F72" w:rsidRDefault="00F127DA" w:rsidP="00D67C5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17.3 Федеральн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11.08.1995 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135-ФЗ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>О благотворительной деятельности и добровольчестве (</w:t>
      </w:r>
      <w:proofErr w:type="spellStart"/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», п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Самарской области от 24.05.2019 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341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44CB7" w:rsidRPr="00744CB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взаимодействия органов исполнительной власти Самарской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и объединениями</w:t>
      </w:r>
      <w:r w:rsidR="00744CB7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60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D67C5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</w:t>
      </w:r>
      <w:r w:rsid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28.11.2018 </w:t>
      </w:r>
      <w:r w:rsidR="00D67C5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>1425</w:t>
      </w:r>
      <w:r w:rsid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общих требований к</w:t>
      </w:r>
      <w:proofErr w:type="gramEnd"/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взаимодействия федеральных органов исполнительной </w:t>
      </w:r>
      <w:bookmarkStart w:id="0" w:name="_GoBack"/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>власт</w:t>
      </w:r>
      <w:bookmarkEnd w:id="0"/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>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D67C5B" w:rsidRP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  <w:r w:rsidR="00D67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</w:t>
      </w:r>
      <w:r w:rsidR="008C7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AE" w:rsidRPr="00022C0F" w:rsidRDefault="00982356" w:rsidP="00744CB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356">
        <w:rPr>
          <w:rFonts w:ascii="Times New Roman" w:hAnsi="Times New Roman" w:cs="Times New Roman"/>
          <w:sz w:val="28"/>
          <w:szCs w:val="28"/>
        </w:rPr>
        <w:t>1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01978">
        <w:rPr>
          <w:rFonts w:ascii="Times New Roman" w:hAnsi="Times New Roman" w:cs="Times New Roman"/>
          <w:sz w:val="28"/>
          <w:szCs w:val="28"/>
        </w:rPr>
        <w:t>прилагаем</w:t>
      </w:r>
      <w:r w:rsidR="00744CB7">
        <w:rPr>
          <w:rFonts w:ascii="Times New Roman" w:hAnsi="Times New Roman" w:cs="Times New Roman"/>
          <w:sz w:val="28"/>
          <w:szCs w:val="28"/>
        </w:rPr>
        <w:t xml:space="preserve">ый </w:t>
      </w:r>
      <w:r w:rsidR="00744CB7" w:rsidRPr="00744CB7">
        <w:rPr>
          <w:rFonts w:ascii="Times New Roman" w:hAnsi="Times New Roman" w:cs="Times New Roman"/>
          <w:sz w:val="28"/>
          <w:szCs w:val="28"/>
        </w:rPr>
        <w:t>Поряд</w:t>
      </w:r>
      <w:r w:rsidR="00744CB7">
        <w:rPr>
          <w:rFonts w:ascii="Times New Roman" w:hAnsi="Times New Roman" w:cs="Times New Roman"/>
          <w:sz w:val="28"/>
          <w:szCs w:val="28"/>
        </w:rPr>
        <w:t>ок</w:t>
      </w:r>
      <w:r w:rsidR="00D67C5B">
        <w:rPr>
          <w:rFonts w:ascii="Times New Roman" w:hAnsi="Times New Roman" w:cs="Times New Roman"/>
          <w:sz w:val="28"/>
          <w:szCs w:val="28"/>
        </w:rPr>
        <w:t xml:space="preserve"> </w:t>
      </w:r>
      <w:r w:rsidR="00D67C5B" w:rsidRPr="00D67C5B">
        <w:rPr>
          <w:rFonts w:ascii="Times New Roman" w:hAnsi="Times New Roman" w:cs="Times New Roman"/>
          <w:sz w:val="28"/>
          <w:szCs w:val="28"/>
        </w:rPr>
        <w:t xml:space="preserve">взаимодействия  </w:t>
      </w:r>
      <w:r w:rsidR="00585C11">
        <w:rPr>
          <w:rFonts w:ascii="Times New Roman" w:hAnsi="Times New Roman" w:cs="Times New Roman"/>
          <w:sz w:val="28"/>
          <w:szCs w:val="28"/>
        </w:rPr>
        <w:t>А</w:t>
      </w:r>
      <w:r w:rsidR="00D67C5B" w:rsidRPr="00D67C5B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и объединениями</w:t>
      </w:r>
      <w:r w:rsidR="00BB15AE" w:rsidRPr="00BB15AE">
        <w:rPr>
          <w:rFonts w:ascii="Times New Roman" w:hAnsi="Times New Roman" w:cs="Times New Roman"/>
          <w:sz w:val="28"/>
          <w:szCs w:val="28"/>
        </w:rPr>
        <w:t>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2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Самарской области </w:t>
      </w:r>
      <w:proofErr w:type="spellStart"/>
      <w:r w:rsidR="00744CB7">
        <w:rPr>
          <w:rFonts w:ascii="Times New Roman" w:hAnsi="Times New Roman" w:cs="Times New Roman"/>
          <w:sz w:val="28"/>
          <w:szCs w:val="28"/>
        </w:rPr>
        <w:t>Заболотина</w:t>
      </w:r>
      <w:proofErr w:type="spellEnd"/>
      <w:r w:rsidR="00744CB7">
        <w:rPr>
          <w:rFonts w:ascii="Times New Roman" w:hAnsi="Times New Roman" w:cs="Times New Roman"/>
          <w:sz w:val="28"/>
          <w:szCs w:val="28"/>
        </w:rPr>
        <w:t xml:space="preserve"> С.Г.</w:t>
      </w:r>
      <w:r w:rsidR="0060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44CB7" w:rsidRDefault="00744CB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94051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</w:t>
      </w:r>
      <w:r w:rsidR="006A32E4" w:rsidRPr="00767C1C">
        <w:rPr>
          <w:rFonts w:ascii="Times New Roman" w:hAnsi="Times New Roman" w:cs="Times New Roman"/>
          <w:sz w:val="20"/>
          <w:szCs w:val="20"/>
        </w:rPr>
        <w:t>8(84655)2-15-35</w:t>
      </w: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«__»______ 201</w:t>
      </w:r>
      <w:r w:rsidR="00601978">
        <w:rPr>
          <w:rFonts w:ascii="Times New Roman" w:hAnsi="Times New Roman" w:cs="Times New Roman"/>
          <w:sz w:val="20"/>
          <w:szCs w:val="20"/>
        </w:rPr>
        <w:t>9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933E15" w:rsidRDefault="00BB15AE" w:rsidP="0060197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B7" w:rsidRDefault="00744CB7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B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44CB7" w:rsidRDefault="00D67C5B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5B">
        <w:rPr>
          <w:rFonts w:ascii="Times New Roman" w:hAnsi="Times New Roman" w:cs="Times New Roman"/>
          <w:b/>
          <w:sz w:val="28"/>
          <w:szCs w:val="28"/>
        </w:rPr>
        <w:t xml:space="preserve">взаимодействия  </w:t>
      </w:r>
      <w:r w:rsidR="00585C11">
        <w:rPr>
          <w:rFonts w:ascii="Times New Roman" w:hAnsi="Times New Roman" w:cs="Times New Roman"/>
          <w:b/>
          <w:sz w:val="28"/>
          <w:szCs w:val="28"/>
        </w:rPr>
        <w:t>А</w:t>
      </w:r>
      <w:r w:rsidRPr="00D67C5B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Сергиевский Самарской области,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и объединениями</w:t>
      </w:r>
    </w:p>
    <w:p w:rsidR="00D67C5B" w:rsidRDefault="00D67C5B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D67C5B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порядок</w:t>
      </w:r>
      <w:r w:rsidR="00DD7FEE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C11">
        <w:rPr>
          <w:rFonts w:ascii="Times New Roman" w:hAnsi="Times New Roman" w:cs="Times New Roman"/>
          <w:bCs/>
          <w:sz w:val="28"/>
          <w:szCs w:val="28"/>
        </w:rPr>
        <w:t>А</w:t>
      </w:r>
      <w:r w:rsidR="00DD7FEE" w:rsidRPr="00DD7FEE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Сергиевский Самарской области,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и объединениями 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(далее соответственно - </w:t>
      </w:r>
      <w:r w:rsidR="00DD7FE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учреждения, организаторы добровольческой деятельности, добровольческие организации).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2. Цели взаимодействия: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развитие гражданского общества, формирование культуры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) в </w:t>
      </w:r>
      <w:r w:rsidR="00DD7FEE">
        <w:rPr>
          <w:rFonts w:ascii="Times New Roman" w:hAnsi="Times New Roman" w:cs="Times New Roman"/>
          <w:bCs/>
          <w:sz w:val="28"/>
          <w:szCs w:val="28"/>
        </w:rPr>
        <w:t>муниципальном районе Сергиевский</w:t>
      </w:r>
      <w:r w:rsidR="00585C1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D67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повышение качества жизни лиц, получающих помощь добровольцев (волонтеров).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Задачи взаимодействия: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обеспечение эффективного взаимодействия </w:t>
      </w:r>
      <w:r w:rsidR="00DD7FE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учреждений с организаторами добровольческой деятельности, добровольческими организациями для достижения указанных целей;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развитие отраслевых направлений добровольческой деятельности;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привлечение дополнительных ресурсов в сферу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Принципы взаимодействия: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соблюдение правовых актов Российской Федерации</w:t>
      </w:r>
      <w:r w:rsidR="00DD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7C5B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DD7FEE">
        <w:rPr>
          <w:rFonts w:ascii="Times New Roman" w:hAnsi="Times New Roman" w:cs="Times New Roman"/>
          <w:bCs/>
          <w:sz w:val="28"/>
          <w:szCs w:val="28"/>
        </w:rPr>
        <w:t>, муниципальных правовых актов муниципального района Сергиевский Самарской области</w:t>
      </w:r>
      <w:r w:rsidRPr="00D67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взаимное уважение и партнерское сотрудничество </w:t>
      </w:r>
      <w:r w:rsidR="00DD7FE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учреждений с организаторами добровольческой деятельности, добровольческими организациями;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поддержка социальных проектов, общественно-гражданских инициатив в социальной сфере;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  <w:r w:rsidR="00DD7FE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DD7FEE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, учреждения обеспечивают развитие отраслевых направлений добровольческой деятельности, в том числе событийного, </w:t>
      </w:r>
      <w:r w:rsidRPr="00D67C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культурного, спортивного, социального, патриотического, корпоративного, инклюзивного, школьного 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и экологии, пропаганды здорового образа жизни и профилактики негативных зависимостей и других, оказывая в рамках действующих расходных обязательств информационную, методическую, организационную, финансовую, материальную и иные виды поддержки организаторам добровольческой деятельности, добровольческим организациям, реализуют мероприятия, направленные на</w:t>
      </w:r>
      <w:proofErr w:type="gramEnd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 популяризацию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4. Взаимодействие </w:t>
      </w:r>
      <w:r w:rsidR="00E304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1" w:name="Par15"/>
      <w:bookmarkEnd w:id="1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4.1. При инициировании взаимодействия </w:t>
      </w:r>
      <w:r w:rsidR="008C16A4">
        <w:rPr>
          <w:rFonts w:ascii="Times New Roman" w:hAnsi="Times New Roman" w:cs="Times New Roman"/>
          <w:bCs/>
          <w:sz w:val="28"/>
          <w:szCs w:val="28"/>
        </w:rPr>
        <w:t>А</w:t>
      </w:r>
      <w:r w:rsidR="00E3040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учреждением они направляют в адрес организатора добровольческой деятельности, добровольческой организации письменное предложение об осуществлении добровольческой деятельности, которое должно содержать следующую информацию: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и контакты представителя </w:t>
      </w:r>
      <w:r w:rsidR="00E304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фамилия, имя, отчество и контакты представителя организации (учреждения), нуждающегося в добровольческой поддержке;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ссылка на страницу организации (учреждения), нуждающегося в добровольческой поддержке, в единой информационной системе в сфере развития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ссылка на мероприятие, нуждающееся в добровольческой поддержке, в единой информационной системе в сфере развития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7C5B">
        <w:rPr>
          <w:rFonts w:ascii="Times New Roman" w:hAnsi="Times New Roman" w:cs="Times New Roman"/>
          <w:bCs/>
          <w:sz w:val="28"/>
          <w:szCs w:val="28"/>
        </w:rPr>
        <w:t>перечень предлагаемых к осуществлению видов работ (услуг), осуществляемых добровольцами (волонтерами), с указанием условий их оказания, в 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  <w:proofErr w:type="gramEnd"/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2" w:name="Par22"/>
      <w:bookmarkEnd w:id="2"/>
      <w:r w:rsidRPr="00D67C5B">
        <w:rPr>
          <w:rFonts w:ascii="Times New Roman" w:hAnsi="Times New Roman" w:cs="Times New Roman"/>
          <w:bCs/>
          <w:sz w:val="28"/>
          <w:szCs w:val="28"/>
        </w:rPr>
        <w:t xml:space="preserve">4.2. При инициировании взаимодействия со стороны организатора добровольческой деятельности, добровольческой организации они направляют в адрес </w:t>
      </w:r>
      <w:r w:rsidR="00E3040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 письменное предложение об организации взаимодействия, которое должно содержать следующую информацию: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фамилия, имя, отчество (при наличии) и контакты руководителя добровольческой организации и (или) ее представителя, если организатором добровольческой деятельности является юридическое лицо;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сведения о государственной регистрации (для юридических лиц);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адресе официального сайта или официальной страницы в сети Интернет (при наличии);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перечень видов добровольческой деятельности, реализуемой организатором добровольческой 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деятельности, добровольческой организацией в соответствии с Федеральным </w:t>
      </w:r>
      <w:hyperlink r:id="rId10" w:history="1">
        <w:r w:rsidRPr="00F60BF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11.08.1995 </w:t>
      </w:r>
      <w:r w:rsidR="00F60BFF"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135-ФЗ </w:t>
      </w:r>
      <w:r w:rsid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благотворительной деятельности и добровольчестве (</w:t>
      </w:r>
      <w:proofErr w:type="spellStart"/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волонтерстве</w:t>
      </w:r>
      <w:proofErr w:type="spellEnd"/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Федеральный закон), с кратким описанием опыта работы, участия в проектах</w:t>
      </w:r>
      <w:r w:rsidRPr="00D67C5B">
        <w:rPr>
          <w:rFonts w:ascii="Times New Roman" w:hAnsi="Times New Roman" w:cs="Times New Roman"/>
          <w:bCs/>
          <w:sz w:val="28"/>
          <w:szCs w:val="28"/>
        </w:rPr>
        <w:t>, квалификации сотрудников и добровольцев (волонтеров);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ссылка на страницу организатора добровольческой деятельности, добровольческой организации в единой информационной системе в сфере развития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ссылки на мероприятия организатора добровольческой деятельности, добровольческой организации в единой информационной системе в сфере развития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5. Срок рассмотрения предложений, указанных 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w:anchor="Par15" w:history="1">
        <w:r w:rsidRPr="00F60BF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4.1</w:t>
        </w:r>
      </w:hyperlink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hyperlink w:anchor="Par22" w:history="1">
        <w:r w:rsidRPr="00F60BF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4.2</w:t>
        </w:r>
      </w:hyperlink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10 рабочих дней со дня их поступления. По результатам рассмотрения указанных предложений </w:t>
      </w:r>
      <w:r w:rsidR="008C16A4">
        <w:rPr>
          <w:rFonts w:ascii="Times New Roman" w:hAnsi="Times New Roman" w:cs="Times New Roman"/>
          <w:bCs/>
          <w:sz w:val="28"/>
          <w:szCs w:val="28"/>
        </w:rPr>
        <w:t>А</w:t>
      </w:r>
      <w:r w:rsidR="00F60BFF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учреждение, организатор добровольческой деятельности, добровольческая организация принимают одно из следующих решений:</w:t>
      </w:r>
    </w:p>
    <w:p w:rsidR="00F60BFF" w:rsidRDefault="00F60BFF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 xml:space="preserve">о принятии предложения; </w:t>
      </w:r>
    </w:p>
    <w:p w:rsidR="00D67C5B" w:rsidRPr="00D67C5B" w:rsidRDefault="00F60BFF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>об отказе в принятии предложения.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5.1. В случае принятия предложения: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5.1.1.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учреждение, организатор добровольческой деятельности, добровольческая организация назначают уполномоченного представителя (уполномоченных представителей), ответственного за взаимодействие.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5.1.2.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 в срок, не превышающий 7 рабочих дней со дня истечения срока рассмотрения предложения,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б) о правовых нормах, регламентирующих работу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е) об иных условиях осуществления добровольческой деятельности.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5.2. Об отказе от предложения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учреждения, организаторы добровольческой деятельности, добровольческие организации уведомляют друг друга в письменной форме с указанием причин, послуживших основанием для принятия такого решения, в срок, не превышающий 7 рабочих дней со дня истечения срока рассмотрения предложения.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6.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являюще</w:t>
      </w:r>
      <w:r w:rsidR="00F60BFF">
        <w:rPr>
          <w:rFonts w:ascii="Times New Roman" w:hAnsi="Times New Roman" w:cs="Times New Roman"/>
          <w:bCs/>
          <w:sz w:val="28"/>
          <w:szCs w:val="28"/>
        </w:rPr>
        <w:t>йся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 учредителем учреждения, аналогичное предложение, которое рассматривается в порядке, установленном настоящим Порядком.</w:t>
      </w:r>
    </w:p>
    <w:p w:rsidR="00D67C5B" w:rsidRPr="00D67C5B" w:rsidRDefault="00F60BFF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>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определенных ими совместно случаев.</w:t>
      </w:r>
    </w:p>
    <w:p w:rsidR="00D67C5B" w:rsidRPr="00D67C5B" w:rsidRDefault="00F60BFF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 xml:space="preserve">. Соглашение заключается в случае взаимного принятия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>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</w:p>
    <w:p w:rsidR="00D67C5B" w:rsidRPr="00F60BFF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указанных в </w:t>
      </w:r>
      <w:hyperlink r:id="rId11" w:history="1">
        <w:r w:rsidRPr="00F60BF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 статьи 2</w:t>
        </w:r>
      </w:hyperlink>
      <w:r w:rsidRPr="00F60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б) условия осуществления добровольческой деятельности;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</w:t>
      </w:r>
      <w:r w:rsidR="00F60BF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учреждения и со стороны организатора добровольческой деятельности, добровольческой организации для оперативного решения вопросов, возникающих при взаимодействии;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г) порядок, в соответствии с которым </w:t>
      </w:r>
      <w:r w:rsidR="006F405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д) возможность предоставления </w:t>
      </w:r>
      <w:r w:rsidR="006F405B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, учреждением мер поддержки, предусмотренных Федеральным законом и другими нормативными правовыми актами Российской Федерации, Самарской области, </w:t>
      </w:r>
      <w:r w:rsidR="006F405B">
        <w:rPr>
          <w:rFonts w:ascii="Times New Roman" w:hAnsi="Times New Roman" w:cs="Times New Roman"/>
          <w:bCs/>
          <w:sz w:val="28"/>
          <w:szCs w:val="28"/>
        </w:rPr>
        <w:t xml:space="preserve">муниципальными правовыми актами </w:t>
      </w:r>
      <w:r w:rsidR="008C16A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</w:t>
      </w:r>
      <w:r w:rsidRPr="00D67C5B">
        <w:rPr>
          <w:rFonts w:ascii="Times New Roman" w:hAnsi="Times New Roman" w:cs="Times New Roman"/>
          <w:bCs/>
          <w:sz w:val="28"/>
          <w:szCs w:val="28"/>
        </w:rPr>
        <w:t>помещений и необходимого оборудования;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е) возможность учета деятельности добровольцев (волонтеров) в единой информационной системе в сфере развития добровольчества (</w:t>
      </w:r>
      <w:proofErr w:type="spellStart"/>
      <w:r w:rsidRPr="00D67C5B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D67C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 xml:space="preserve">ж) права и обязанности </w:t>
      </w:r>
      <w:r w:rsidR="008C16A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, учреждения, организатора добровольческой деятельности, добровольческой организации с учетом положений Федерального закона и других нормативных правовых актов Российской Федерации, Самарской области, </w:t>
      </w:r>
      <w:r w:rsidR="008C16A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области, </w:t>
      </w:r>
      <w:r w:rsidRPr="00D67C5B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з) иные положения, не противоречащие законодательству Российской Федерации.</w:t>
      </w:r>
    </w:p>
    <w:p w:rsidR="00D67C5B" w:rsidRPr="00D67C5B" w:rsidRDefault="008C16A4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 xml:space="preserve">. Проект соглашения, подготовленный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 xml:space="preserve">, учреждением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 установленный </w:t>
      </w:r>
      <w:hyperlink w:anchor="Par65" w:history="1">
        <w:r w:rsidR="00D67C5B" w:rsidRPr="008C16A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</w:t>
        </w:r>
        <w:r w:rsidRPr="008C16A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0</w:t>
        </w:r>
      </w:hyperlink>
      <w:r w:rsidR="00D67C5B" w:rsidRPr="008C16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C5B" w:rsidRPr="00D67C5B">
        <w:rPr>
          <w:rFonts w:ascii="Times New Roman" w:hAnsi="Times New Roman" w:cs="Times New Roman"/>
          <w:bCs/>
          <w:sz w:val="28"/>
          <w:szCs w:val="28"/>
        </w:rPr>
        <w:t>настоящего Порядка.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3" w:name="Par65"/>
      <w:bookmarkEnd w:id="3"/>
      <w:r w:rsidRPr="00D67C5B">
        <w:rPr>
          <w:rFonts w:ascii="Times New Roman" w:hAnsi="Times New Roman" w:cs="Times New Roman"/>
          <w:bCs/>
          <w:sz w:val="28"/>
          <w:szCs w:val="28"/>
        </w:rPr>
        <w:t>1</w:t>
      </w:r>
      <w:r w:rsidR="008C16A4">
        <w:rPr>
          <w:rFonts w:ascii="Times New Roman" w:hAnsi="Times New Roman" w:cs="Times New Roman"/>
          <w:bCs/>
          <w:sz w:val="28"/>
          <w:szCs w:val="28"/>
        </w:rPr>
        <w:t>0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. Срок заключения соглашения не может превышать 14 рабочих дней со дня получения </w:t>
      </w:r>
      <w:r w:rsidR="008C16A4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D67C5B">
        <w:rPr>
          <w:rFonts w:ascii="Times New Roman" w:hAnsi="Times New Roman" w:cs="Times New Roman"/>
          <w:bCs/>
          <w:sz w:val="28"/>
          <w:szCs w:val="28"/>
        </w:rPr>
        <w:t>, учреждением, организатором добровольческой деятельности, добровольческой организацией решения об одобрении предложения.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D67C5B">
        <w:rPr>
          <w:rFonts w:ascii="Times New Roman" w:hAnsi="Times New Roman" w:cs="Times New Roman"/>
          <w:bCs/>
          <w:sz w:val="28"/>
          <w:szCs w:val="28"/>
        </w:rPr>
        <w:t>1</w:t>
      </w:r>
      <w:r w:rsidR="008C16A4">
        <w:rPr>
          <w:rFonts w:ascii="Times New Roman" w:hAnsi="Times New Roman" w:cs="Times New Roman"/>
          <w:bCs/>
          <w:sz w:val="28"/>
          <w:szCs w:val="28"/>
        </w:rPr>
        <w:t>1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. Соглашение между учреждением и организатором добровольческой деятельности, добровольческой организацией заключается в </w:t>
      </w:r>
      <w:r w:rsidR="00BF2BEA">
        <w:rPr>
          <w:rFonts w:ascii="Times New Roman" w:hAnsi="Times New Roman" w:cs="Times New Roman"/>
          <w:bCs/>
          <w:sz w:val="28"/>
          <w:szCs w:val="28"/>
        </w:rPr>
        <w:t xml:space="preserve">трех </w:t>
      </w:r>
      <w:r w:rsidRPr="00D67C5B">
        <w:rPr>
          <w:rFonts w:ascii="Times New Roman" w:hAnsi="Times New Roman" w:cs="Times New Roman"/>
          <w:bCs/>
          <w:sz w:val="28"/>
          <w:szCs w:val="28"/>
        </w:rPr>
        <w:t xml:space="preserve">экземплярах по одному экземпляру для каждой из сторон, третий экземпляр направляется учреждением в адрес </w:t>
      </w:r>
      <w:r w:rsidR="008C16A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67C5B">
        <w:rPr>
          <w:rFonts w:ascii="Times New Roman" w:hAnsi="Times New Roman" w:cs="Times New Roman"/>
          <w:bCs/>
          <w:sz w:val="28"/>
          <w:szCs w:val="28"/>
        </w:rPr>
        <w:t>, являюще</w:t>
      </w:r>
      <w:r w:rsidR="00BF2BEA">
        <w:rPr>
          <w:rFonts w:ascii="Times New Roman" w:hAnsi="Times New Roman" w:cs="Times New Roman"/>
          <w:bCs/>
          <w:sz w:val="28"/>
          <w:szCs w:val="28"/>
        </w:rPr>
        <w:t>й</w:t>
      </w:r>
      <w:r w:rsidRPr="00D67C5B">
        <w:rPr>
          <w:rFonts w:ascii="Times New Roman" w:hAnsi="Times New Roman" w:cs="Times New Roman"/>
          <w:bCs/>
          <w:sz w:val="28"/>
          <w:szCs w:val="28"/>
        </w:rPr>
        <w:t>ся учредителем учреждения</w:t>
      </w:r>
      <w:r w:rsidR="00BF2BEA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C5B" w:rsidRPr="00D67C5B" w:rsidRDefault="00D67C5B" w:rsidP="00D67C5B">
      <w:pPr>
        <w:autoSpaceDE w:val="0"/>
        <w:autoSpaceDN w:val="0"/>
        <w:adjustRightInd w:val="0"/>
        <w:spacing w:after="0" w:line="0" w:lineRule="atLeast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7C5B" w:rsidRPr="00AC6134" w:rsidRDefault="00D67C5B" w:rsidP="00D67C5B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sectPr w:rsidR="00D67C5B" w:rsidRPr="00AC6134" w:rsidSect="008C79C6">
      <w:pgSz w:w="11906" w:h="16838"/>
      <w:pgMar w:top="1134" w:right="851" w:bottom="568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82" w:rsidRDefault="00D17382" w:rsidP="00676222">
      <w:pPr>
        <w:spacing w:after="0"/>
      </w:pPr>
      <w:r>
        <w:separator/>
      </w:r>
    </w:p>
  </w:endnote>
  <w:endnote w:type="continuationSeparator" w:id="0">
    <w:p w:rsidR="00D17382" w:rsidRDefault="00D1738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82" w:rsidRDefault="00D17382" w:rsidP="00676222">
      <w:pPr>
        <w:spacing w:after="0"/>
      </w:pPr>
      <w:r>
        <w:separator/>
      </w:r>
    </w:p>
  </w:footnote>
  <w:footnote w:type="continuationSeparator" w:id="0">
    <w:p w:rsidR="00D17382" w:rsidRDefault="00D1738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4144"/>
    <w:rsid w:val="00087089"/>
    <w:rsid w:val="00090571"/>
    <w:rsid w:val="000915F1"/>
    <w:rsid w:val="0009538E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B2D"/>
    <w:rsid w:val="00155912"/>
    <w:rsid w:val="0015744F"/>
    <w:rsid w:val="00164C08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5A60"/>
    <w:rsid w:val="001F0AC8"/>
    <w:rsid w:val="001F0B0A"/>
    <w:rsid w:val="001F0B2E"/>
    <w:rsid w:val="001F473D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101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232C6"/>
    <w:rsid w:val="00326007"/>
    <w:rsid w:val="00326423"/>
    <w:rsid w:val="00326601"/>
    <w:rsid w:val="00331D31"/>
    <w:rsid w:val="003355B0"/>
    <w:rsid w:val="00343883"/>
    <w:rsid w:val="00345424"/>
    <w:rsid w:val="003465D3"/>
    <w:rsid w:val="00346FA1"/>
    <w:rsid w:val="00347110"/>
    <w:rsid w:val="00350415"/>
    <w:rsid w:val="00350C2D"/>
    <w:rsid w:val="00353E6D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E9B"/>
    <w:rsid w:val="00391E2E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1655"/>
    <w:rsid w:val="00413EBC"/>
    <w:rsid w:val="00414742"/>
    <w:rsid w:val="0041594F"/>
    <w:rsid w:val="00420375"/>
    <w:rsid w:val="00420F44"/>
    <w:rsid w:val="0042121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03AE1"/>
    <w:rsid w:val="00511605"/>
    <w:rsid w:val="005116FC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5C11"/>
    <w:rsid w:val="005864AA"/>
    <w:rsid w:val="00596555"/>
    <w:rsid w:val="00596B3E"/>
    <w:rsid w:val="00597D8D"/>
    <w:rsid w:val="005A21EC"/>
    <w:rsid w:val="005A316C"/>
    <w:rsid w:val="005A41E1"/>
    <w:rsid w:val="005A59DF"/>
    <w:rsid w:val="005A68A2"/>
    <w:rsid w:val="005A6F05"/>
    <w:rsid w:val="005A7433"/>
    <w:rsid w:val="005B0DAF"/>
    <w:rsid w:val="005B11EC"/>
    <w:rsid w:val="005B49F2"/>
    <w:rsid w:val="005B6294"/>
    <w:rsid w:val="005B79A8"/>
    <w:rsid w:val="005C4472"/>
    <w:rsid w:val="005C7C2F"/>
    <w:rsid w:val="005D0837"/>
    <w:rsid w:val="005D0D10"/>
    <w:rsid w:val="005D2669"/>
    <w:rsid w:val="005D3426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05B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939"/>
    <w:rsid w:val="007225CA"/>
    <w:rsid w:val="007238AD"/>
    <w:rsid w:val="0073223F"/>
    <w:rsid w:val="00742D54"/>
    <w:rsid w:val="00744CB7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3F62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70348"/>
    <w:rsid w:val="0087136F"/>
    <w:rsid w:val="008743C8"/>
    <w:rsid w:val="00874694"/>
    <w:rsid w:val="008816FC"/>
    <w:rsid w:val="008818A9"/>
    <w:rsid w:val="00886B60"/>
    <w:rsid w:val="008939C8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16A4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22DF"/>
    <w:rsid w:val="00BF2BEA"/>
    <w:rsid w:val="00BF3243"/>
    <w:rsid w:val="00BF7100"/>
    <w:rsid w:val="00BF7ADF"/>
    <w:rsid w:val="00C01083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274E"/>
    <w:rsid w:val="00CC608D"/>
    <w:rsid w:val="00CD36E2"/>
    <w:rsid w:val="00CD3FFF"/>
    <w:rsid w:val="00CD55B8"/>
    <w:rsid w:val="00CD5C52"/>
    <w:rsid w:val="00CD718B"/>
    <w:rsid w:val="00CE7819"/>
    <w:rsid w:val="00CF3602"/>
    <w:rsid w:val="00CF3FBC"/>
    <w:rsid w:val="00CF5503"/>
    <w:rsid w:val="00D03BBC"/>
    <w:rsid w:val="00D074F2"/>
    <w:rsid w:val="00D10E51"/>
    <w:rsid w:val="00D1207D"/>
    <w:rsid w:val="00D13256"/>
    <w:rsid w:val="00D13345"/>
    <w:rsid w:val="00D15916"/>
    <w:rsid w:val="00D16855"/>
    <w:rsid w:val="00D17382"/>
    <w:rsid w:val="00D20D5F"/>
    <w:rsid w:val="00D21662"/>
    <w:rsid w:val="00D225BE"/>
    <w:rsid w:val="00D22774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67C5B"/>
    <w:rsid w:val="00D73D23"/>
    <w:rsid w:val="00D754D4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7FEE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3040A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0BFF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9594083462269F510BA6D93BB87270E4FDA6AE857F30D1AF0FA21128C92BD07377DCBE3CBB9722BF356FF2C84CDED268C02B43D3v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9594083462269F510BA6D93BB87270E4FDA6AE857F30D1AF0FA21128C92BD0617784B138B5DD73F27E60F2CCD5v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1A7A-0B10-48B5-9E49-172BAE34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2016-07-14T10:16:00Z</cp:lastPrinted>
  <dcterms:created xsi:type="dcterms:W3CDTF">2019-05-31T11:50:00Z</dcterms:created>
  <dcterms:modified xsi:type="dcterms:W3CDTF">2019-09-06T06:49:00Z</dcterms:modified>
</cp:coreProperties>
</file>